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30" w:rsidRDefault="00890430">
      <w:pPr>
        <w:ind w:left="82" w:right="-10"/>
      </w:pPr>
      <w:r>
        <w:t>Письмо №</w:t>
      </w:r>
      <w:r w:rsidR="00C12E4F">
        <w:t>333</w:t>
      </w:r>
      <w:r>
        <w:t xml:space="preserve"> от 07 марта 2025 года</w:t>
      </w:r>
    </w:p>
    <w:p w:rsidR="00890430" w:rsidRDefault="00890430">
      <w:pPr>
        <w:ind w:left="82" w:right="-10"/>
      </w:pPr>
    </w:p>
    <w:p w:rsidR="00890430" w:rsidRPr="00890430" w:rsidRDefault="00890430">
      <w:pPr>
        <w:ind w:left="82" w:right="-10"/>
        <w:rPr>
          <w:b/>
          <w:color w:val="002060"/>
        </w:rPr>
      </w:pPr>
      <w:bookmarkStart w:id="0" w:name="_GoBack"/>
      <w:r w:rsidRPr="00890430">
        <w:rPr>
          <w:b/>
          <w:color w:val="002060"/>
        </w:rPr>
        <w:t xml:space="preserve">О направлении </w:t>
      </w:r>
      <w:r w:rsidR="00B36AF9">
        <w:rPr>
          <w:b/>
          <w:color w:val="002060"/>
        </w:rPr>
        <w:t>р</w:t>
      </w:r>
      <w:r w:rsidR="00B36AF9" w:rsidRPr="00B36AF9">
        <w:rPr>
          <w:b/>
          <w:color w:val="002060"/>
        </w:rPr>
        <w:t>екомендаци</w:t>
      </w:r>
      <w:r w:rsidR="00B36AF9">
        <w:rPr>
          <w:b/>
          <w:color w:val="002060"/>
        </w:rPr>
        <w:t>й</w:t>
      </w:r>
      <w:r w:rsidR="00B36AF9" w:rsidRPr="00B36AF9">
        <w:rPr>
          <w:b/>
          <w:color w:val="002060"/>
        </w:rPr>
        <w:t xml:space="preserve"> по развитию </w:t>
      </w:r>
      <w:r w:rsidR="00B36AF9">
        <w:rPr>
          <w:b/>
          <w:color w:val="002060"/>
        </w:rPr>
        <w:t>госпабликов</w:t>
      </w:r>
    </w:p>
    <w:bookmarkEnd w:id="0"/>
    <w:p w:rsidR="00890430" w:rsidRDefault="00890430">
      <w:pPr>
        <w:ind w:left="82" w:right="-10"/>
      </w:pPr>
    </w:p>
    <w:p w:rsidR="00890430" w:rsidRDefault="00890430" w:rsidP="00890430">
      <w:pPr>
        <w:ind w:left="82" w:right="-10"/>
        <w:jc w:val="right"/>
      </w:pPr>
      <w:r>
        <w:t>Руководителям ОО</w:t>
      </w:r>
    </w:p>
    <w:p w:rsidR="004C605E" w:rsidRDefault="00890430">
      <w:pPr>
        <w:ind w:left="82" w:right="-10"/>
      </w:pPr>
      <w:r>
        <w:t>В соответствии с письмом Администрации Главы и Правительства РД №01-91-07-08/25 от 06.03.2025г. в</w:t>
      </w:r>
      <w:r w:rsidR="00C12E4F">
        <w:t xml:space="preserve"> рамках мониторинга исполнения </w:t>
      </w:r>
      <w:r>
        <w:t xml:space="preserve">образовательными </w:t>
      </w:r>
      <w:r w:rsidR="00C12E4F">
        <w:t xml:space="preserve">учреждениями Федерального закона №8 «Об обеспечении доступа </w:t>
      </w:r>
      <w:r w:rsidR="00C12E4F">
        <w:t>к информации о деятельности государственных органов и органов местного самоуправления», направляем рейтинговую информацию о выполнении требуемой работы на основе ключевых показателей Минцифры РФ.</w:t>
      </w:r>
    </w:p>
    <w:p w:rsidR="004C605E" w:rsidRDefault="00C12E4F">
      <w:pPr>
        <w:ind w:left="82" w:right="-10"/>
      </w:pPr>
      <w:r>
        <w:t>Прошу изучить и провести работу по улучшению показателей в с</w:t>
      </w:r>
      <w:r>
        <w:t>оответствии с требованиями федерального законодательства.</w:t>
      </w:r>
    </w:p>
    <w:p w:rsidR="004C605E" w:rsidRDefault="00C12E4F">
      <w:pPr>
        <w:spacing w:after="34"/>
        <w:ind w:left="82" w:right="-10" w:firstLine="557"/>
      </w:pPr>
      <w:r>
        <w:t>Также направляем вам для изучения и использования в работе пошаговые инструкции и федеральные материалы, которые помогут повысить уровень вовлеченности в ваших официальных сообществах.</w:t>
      </w:r>
    </w:p>
    <w:p w:rsidR="004C605E" w:rsidRDefault="00C12E4F">
      <w:pPr>
        <w:spacing w:after="398"/>
        <w:ind w:left="82" w:right="-10"/>
      </w:pPr>
      <w:r>
        <w:t>По всем возникающим вопросам обращаться к ответственному сотруднику ЦУР Дагестана — Эфендиева Наиля, тел.: +7 918 844-78-48</w:t>
      </w:r>
    </w:p>
    <w:p w:rsidR="00B36AF9" w:rsidRDefault="00C12E4F">
      <w:pPr>
        <w:spacing w:after="919"/>
        <w:ind w:left="82" w:right="-10" w:firstLine="567"/>
      </w:pPr>
      <w:r>
        <w:t xml:space="preserve">Ссылка и </w:t>
      </w:r>
      <w:r w:rsidR="00890430">
        <w:rPr>
          <w:lang w:val="en-US"/>
        </w:rPr>
        <w:t>QR</w:t>
      </w:r>
      <w:r>
        <w:t>-код для скачивания пошаговой</w:t>
      </w:r>
      <w:r>
        <w:tab/>
        <w:t>инструкции</w:t>
      </w:r>
      <w:r>
        <w:tab/>
      </w:r>
      <w:hyperlink r:id="rId4" w:history="1">
        <w:r w:rsidR="00B36AF9" w:rsidRPr="00AE0CAD">
          <w:rPr>
            <w:rStyle w:val="a3"/>
          </w:rPr>
          <w:t>https://disk.yandex.ru/d/5YeaLs6ci-ajVA</w:t>
        </w:r>
      </w:hyperlink>
    </w:p>
    <w:p w:rsidR="004C605E" w:rsidRDefault="00C12E4F">
      <w:pPr>
        <w:spacing w:after="919"/>
        <w:ind w:left="82" w:right="-10" w:firstLine="567"/>
      </w:pPr>
      <w:r>
        <w:rPr>
          <w:noProof/>
        </w:rPr>
        <w:drawing>
          <wp:inline distT="0" distB="0" distL="0" distR="0">
            <wp:extent cx="1181100" cy="1182370"/>
            <wp:effectExtent l="0" t="0" r="0" b="0"/>
            <wp:docPr id="1689" name="Picture 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7943" cy="1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AF9">
        <w:t xml:space="preserve">                     </w:t>
      </w:r>
      <w:r w:rsidR="00B36AF9">
        <w:rPr>
          <w:noProof/>
        </w:rPr>
        <w:drawing>
          <wp:inline distT="0" distB="0" distL="0" distR="0" wp14:anchorId="762139C9" wp14:editId="73B2D69E">
            <wp:extent cx="1209675" cy="1204595"/>
            <wp:effectExtent l="0" t="0" r="9525" b="0"/>
            <wp:docPr id="2686" name="Picture 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0146" cy="120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AF9" w:rsidRDefault="00C12E4F">
      <w:pPr>
        <w:spacing w:after="1177" w:line="292" w:lineRule="auto"/>
        <w:ind w:left="0" w:right="-15" w:firstLine="706"/>
        <w:jc w:val="left"/>
      </w:pPr>
      <w:r>
        <w:t xml:space="preserve">Ссылка и </w:t>
      </w:r>
      <w:r w:rsidR="00890430">
        <w:rPr>
          <w:lang w:val="en-US"/>
        </w:rPr>
        <w:t>QR</w:t>
      </w:r>
      <w:r>
        <w:t xml:space="preserve">-код для скачивания федеральных материалов </w:t>
      </w:r>
      <w:hyperlink r:id="rId7" w:history="1">
        <w:r w:rsidR="00B36AF9" w:rsidRPr="00AE0CAD">
          <w:rPr>
            <w:rStyle w:val="a3"/>
          </w:rPr>
          <w:t>https://disk.yandex.ru/d/j6gFVIJaV6r0ZA</w:t>
        </w:r>
      </w:hyperlink>
    </w:p>
    <w:p w:rsidR="00890430" w:rsidRPr="00BD2D86" w:rsidRDefault="00890430" w:rsidP="00890430">
      <w:pPr>
        <w:spacing w:after="0"/>
        <w:ind w:firstLine="567"/>
        <w:rPr>
          <w:b/>
          <w:szCs w:val="28"/>
        </w:rPr>
      </w:pPr>
      <w:r>
        <w:rPr>
          <w:b/>
          <w:szCs w:val="28"/>
        </w:rPr>
        <w:t>Н</w:t>
      </w:r>
      <w:r w:rsidRPr="00BD2D86">
        <w:rPr>
          <w:b/>
          <w:szCs w:val="28"/>
        </w:rPr>
        <w:t>ачальник МКУ</w:t>
      </w:r>
    </w:p>
    <w:p w:rsidR="00890430" w:rsidRDefault="00890430" w:rsidP="00890430">
      <w:pPr>
        <w:spacing w:after="0"/>
        <w:ind w:firstLine="567"/>
        <w:rPr>
          <w:rFonts w:ascii="Verdana" w:hAnsi="Verdana"/>
          <w:sz w:val="20"/>
          <w:szCs w:val="20"/>
        </w:rPr>
      </w:pPr>
      <w:r w:rsidRPr="00BD2D86">
        <w:rPr>
          <w:b/>
          <w:szCs w:val="28"/>
        </w:rPr>
        <w:t xml:space="preserve">«Управление образования»            </w:t>
      </w:r>
      <w:r>
        <w:rPr>
          <w:b/>
          <w:szCs w:val="28"/>
        </w:rPr>
        <w:t xml:space="preserve">                                          Х.Исаева</w:t>
      </w:r>
    </w:p>
    <w:p w:rsidR="00890430" w:rsidRDefault="00890430" w:rsidP="00890430">
      <w:pPr>
        <w:shd w:val="clear" w:color="auto" w:fill="FFFFFF"/>
        <w:spacing w:after="0" w:line="240" w:lineRule="auto"/>
        <w:ind w:firstLine="567"/>
        <w:rPr>
          <w:rFonts w:ascii="Verdana" w:hAnsi="Verdana"/>
          <w:sz w:val="20"/>
          <w:szCs w:val="20"/>
        </w:rPr>
      </w:pPr>
    </w:p>
    <w:p w:rsidR="00890430" w:rsidRPr="001E5700" w:rsidRDefault="00890430" w:rsidP="00890430">
      <w:pPr>
        <w:shd w:val="clear" w:color="auto" w:fill="FFFFFF"/>
        <w:spacing w:after="0" w:line="240" w:lineRule="auto"/>
        <w:ind w:firstLine="56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Магомедова </w:t>
      </w:r>
      <w:r w:rsidRPr="001E5700">
        <w:rPr>
          <w:i/>
          <w:sz w:val="20"/>
          <w:szCs w:val="20"/>
        </w:rPr>
        <w:t>У.К.</w:t>
      </w:r>
    </w:p>
    <w:p w:rsidR="00890430" w:rsidRDefault="00890430" w:rsidP="00890430">
      <w:pPr>
        <w:shd w:val="clear" w:color="auto" w:fill="FFFFFF"/>
        <w:spacing w:after="0" w:line="240" w:lineRule="auto"/>
        <w:ind w:firstLine="567"/>
        <w:rPr>
          <w:szCs w:val="28"/>
        </w:rPr>
      </w:pPr>
      <w:r>
        <w:rPr>
          <w:i/>
          <w:sz w:val="20"/>
          <w:szCs w:val="20"/>
        </w:rPr>
        <w:t>Тел. 8-903-482-57 46</w:t>
      </w:r>
    </w:p>
    <w:p w:rsidR="004C605E" w:rsidRPr="00890430" w:rsidRDefault="004C605E" w:rsidP="00890430"/>
    <w:sectPr w:rsidR="004C605E" w:rsidRPr="00890430" w:rsidSect="00B36AF9">
      <w:type w:val="continuous"/>
      <w:pgSz w:w="12019" w:h="16915"/>
      <w:pgMar w:top="568" w:right="1028" w:bottom="38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05E"/>
    <w:rsid w:val="004C605E"/>
    <w:rsid w:val="00890430"/>
    <w:rsid w:val="00B36AF9"/>
    <w:rsid w:val="00C1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09FB"/>
  <w15:docId w15:val="{815A0ABC-6F44-4700-A384-6A63DEB0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70" w:lineRule="auto"/>
      <w:ind w:left="92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36A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j6gFVIJaV6r0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disk.yandex.ru/d/5YeaLs6ci-aj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2025-03-07T12:11:00Z</dcterms:created>
  <dcterms:modified xsi:type="dcterms:W3CDTF">2025-03-07T12:11:00Z</dcterms:modified>
</cp:coreProperties>
</file>